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4607" w:type="pct"/>
        <w:tblLayout w:type="fixed"/>
        <w:tblLook w:val="04A0" w:firstRow="1" w:lastRow="0" w:firstColumn="1" w:lastColumn="0" w:noHBand="0" w:noVBand="1"/>
      </w:tblPr>
      <w:tblGrid>
        <w:gridCol w:w="3469"/>
        <w:gridCol w:w="1207"/>
        <w:gridCol w:w="7109"/>
        <w:gridCol w:w="1474"/>
      </w:tblGrid>
      <w:tr w:rsidR="00B07A01" w:rsidRPr="008F6EFC" w14:paraId="595D0CF7" w14:textId="77777777" w:rsidTr="7A1AF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5BEC61F8" w14:textId="77777777" w:rsidR="00B07A01" w:rsidRPr="008F6EFC" w:rsidRDefault="00B07A01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8F6EFC">
              <w:rPr>
                <w:rFonts w:ascii="Calibri" w:hAnsi="Calibri" w:cs="Calibri"/>
              </w:rPr>
              <w:t>Resource Name</w:t>
            </w:r>
          </w:p>
          <w:p w14:paraId="167756D1" w14:textId="77777777" w:rsidR="00B07A01" w:rsidRPr="008F6EFC" w:rsidRDefault="00B07A01">
            <w:pPr>
              <w:rPr>
                <w:rFonts w:ascii="Calibri" w:hAnsi="Calibri" w:cs="Calibri"/>
              </w:rPr>
            </w:pPr>
          </w:p>
        </w:tc>
        <w:tc>
          <w:tcPr>
            <w:tcW w:w="455" w:type="pct"/>
          </w:tcPr>
          <w:p w14:paraId="7B4A3CBB" w14:textId="4093773A" w:rsidR="00B07A01" w:rsidRPr="008F6EFC" w:rsidRDefault="00B07A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Level</w:t>
            </w:r>
          </w:p>
        </w:tc>
        <w:tc>
          <w:tcPr>
            <w:tcW w:w="2681" w:type="pct"/>
          </w:tcPr>
          <w:p w14:paraId="6A08C399" w14:textId="4C4C1349" w:rsidR="00B07A01" w:rsidRPr="008F6EFC" w:rsidRDefault="00B07A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Access/Description</w:t>
            </w:r>
          </w:p>
        </w:tc>
        <w:tc>
          <w:tcPr>
            <w:tcW w:w="556" w:type="pct"/>
          </w:tcPr>
          <w:p w14:paraId="7FA9026F" w14:textId="3A399BE9" w:rsidR="00B07A01" w:rsidRPr="008F6EFC" w:rsidRDefault="00B07A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OneSourc</w:t>
            </w:r>
            <w:r w:rsidR="008F6EFC" w:rsidRPr="008F6EFC">
              <w:rPr>
                <w:rFonts w:ascii="Calibri" w:hAnsi="Calibri" w:cs="Calibri"/>
              </w:rPr>
              <w:t xml:space="preserve">e </w:t>
            </w:r>
            <w:r w:rsidRPr="008F6EFC">
              <w:rPr>
                <w:rFonts w:ascii="Calibri" w:hAnsi="Calibri" w:cs="Calibri"/>
              </w:rPr>
              <w:t>Training Offered</w:t>
            </w:r>
          </w:p>
        </w:tc>
      </w:tr>
      <w:tr w:rsidR="008F6EFC" w:rsidRPr="008F6EFC" w14:paraId="6EC7B990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653BF13A" w14:textId="4AFAD1E2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Tools for Managing Behaviors</w:t>
            </w:r>
          </w:p>
        </w:tc>
        <w:tc>
          <w:tcPr>
            <w:tcW w:w="455" w:type="pct"/>
          </w:tcPr>
          <w:p w14:paraId="47A22326" w14:textId="1352ADC9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All Tiers</w:t>
            </w:r>
          </w:p>
        </w:tc>
        <w:tc>
          <w:tcPr>
            <w:tcW w:w="2681" w:type="pct"/>
          </w:tcPr>
          <w:p w14:paraId="1EC1CA32" w14:textId="2ECE6D60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Use link below to download</w:t>
            </w:r>
          </w:p>
          <w:p w14:paraId="0B76B43D" w14:textId="77777777" w:rsidR="008F6EFC" w:rsidRPr="008F6EFC" w:rsidRDefault="0007776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7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https://www.dropbox.com/s/feyl7lgnyz4fbcq/Tools%20for%20Managing%20Problem%20Behaviors%202.0%20%28final%29%207-9-17f.pdf?dl=0</w:t>
              </w:r>
            </w:hyperlink>
          </w:p>
          <w:p w14:paraId="322B43EB" w14:textId="63ED33FE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This PDF includes tiered strategies for a variety of behaviors and includes links to resources. </w:t>
            </w:r>
          </w:p>
        </w:tc>
        <w:tc>
          <w:tcPr>
            <w:tcW w:w="556" w:type="pct"/>
          </w:tcPr>
          <w:p w14:paraId="40D9636A" w14:textId="1DF07B15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57DF0310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2A1A1AAF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proofErr w:type="spellStart"/>
            <w:r w:rsidRPr="008F6EFC">
              <w:rPr>
                <w:rFonts w:ascii="Calibri" w:hAnsi="Calibri" w:cs="Calibri"/>
              </w:rPr>
              <w:t>Goalbook</w:t>
            </w:r>
            <w:proofErr w:type="spellEnd"/>
          </w:p>
          <w:p w14:paraId="03DCBB6A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</w:p>
        </w:tc>
        <w:tc>
          <w:tcPr>
            <w:tcW w:w="455" w:type="pct"/>
          </w:tcPr>
          <w:p w14:paraId="460E789F" w14:textId="467E723B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All Tiers</w:t>
            </w:r>
          </w:p>
        </w:tc>
        <w:tc>
          <w:tcPr>
            <w:tcW w:w="2681" w:type="pct"/>
          </w:tcPr>
          <w:p w14:paraId="6D56AB17" w14:textId="77777777" w:rsidR="008F6EFC" w:rsidRPr="008F6EFC" w:rsidRDefault="008F6EF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1"/>
              </w:rPr>
            </w:pPr>
            <w:r w:rsidRPr="008F6EFC">
              <w:rPr>
                <w:rFonts w:ascii="Calibri" w:hAnsi="Calibri" w:cs="Calibri"/>
                <w:spacing w:val="-1"/>
              </w:rPr>
              <w:t>Access provided to all instructional personnel. Fill out this Google Form for access. (Access takes up to 48 hours)</w:t>
            </w:r>
          </w:p>
          <w:p w14:paraId="30EE72D7" w14:textId="77777777" w:rsidR="008F6EFC" w:rsidRPr="008F6EFC" w:rsidRDefault="0007776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8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https://docs.google.com/forms/d/e/1FAIpQLSffgY0IV08epb26hd3jb8gw-t7n1QazhVMB-Yc6EzlJnnpX7Q/viewform</w:t>
              </w:r>
            </w:hyperlink>
          </w:p>
          <w:p w14:paraId="46B861B8" w14:textId="77777777" w:rsidR="008F6EFC" w:rsidRPr="008F6EFC" w:rsidRDefault="008F6EF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1"/>
              </w:rPr>
            </w:pPr>
            <w:r w:rsidRPr="008F6EFC">
              <w:rPr>
                <w:rFonts w:ascii="Calibri" w:hAnsi="Calibri" w:cs="Calibri"/>
                <w:spacing w:val="-1"/>
              </w:rPr>
              <w:t>To login with your access info:</w:t>
            </w:r>
          </w:p>
          <w:p w14:paraId="2A89B1DA" w14:textId="77777777" w:rsidR="008F6EFC" w:rsidRPr="008F6EFC" w:rsidRDefault="0007776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1"/>
              </w:rPr>
            </w:pPr>
            <w:hyperlink r:id="rId9" w:history="1">
              <w:r w:rsidR="008F6EFC" w:rsidRPr="008F6EFC">
                <w:rPr>
                  <w:rStyle w:val="Hyperlink"/>
                  <w:rFonts w:ascii="Calibri" w:hAnsi="Calibri" w:cs="Calibri"/>
                  <w:spacing w:val="-1"/>
                </w:rPr>
                <w:t>https://goalbookapp.com/toolkit/v/strategies</w:t>
              </w:r>
            </w:hyperlink>
          </w:p>
          <w:p w14:paraId="34363E8F" w14:textId="7F78C225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  <w:spacing w:val="-1"/>
              </w:rPr>
              <w:t>Web-based resource that provides strategies and interventions to support academics and behavior. Based upon p</w:t>
            </w:r>
            <w:r w:rsidRPr="008F6EFC">
              <w:rPr>
                <w:rFonts w:ascii="Calibri" w:hAnsi="Calibri" w:cs="Calibri"/>
              </w:rPr>
              <w:t>rinciples of UDL (Universal Design for Learning).</w:t>
            </w:r>
          </w:p>
        </w:tc>
        <w:tc>
          <w:tcPr>
            <w:tcW w:w="556" w:type="pct"/>
          </w:tcPr>
          <w:p w14:paraId="56BD105B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  <w:p w14:paraId="2E296A45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5DEB289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B73E099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77C3B94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00AC2C7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F6EFC" w:rsidRPr="008F6EFC" w14:paraId="2BC7F63B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61C736CC" w14:textId="37F46E82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CHAMPS</w:t>
            </w:r>
          </w:p>
        </w:tc>
        <w:tc>
          <w:tcPr>
            <w:tcW w:w="455" w:type="pct"/>
          </w:tcPr>
          <w:p w14:paraId="328E0C7F" w14:textId="21C213FB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3D0FD819" w14:textId="7E5D1243" w:rsidR="008F6EFC" w:rsidRPr="00F119EA" w:rsidRDefault="00F119EA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r w:rsidRPr="00F119EA">
              <w:rPr>
                <w:rFonts w:ascii="Calibri" w:hAnsi="Calibri" w:cs="Calibri"/>
                <w:lang w:val="es-US"/>
              </w:rPr>
              <w:t xml:space="preserve">SEL </w:t>
            </w:r>
            <w:proofErr w:type="spellStart"/>
            <w:r w:rsidRPr="00F119EA">
              <w:rPr>
                <w:rFonts w:ascii="Calibri" w:hAnsi="Calibri" w:cs="Calibri"/>
                <w:lang w:val="es-US"/>
              </w:rPr>
              <w:t>D</w:t>
            </w:r>
            <w:r>
              <w:rPr>
                <w:rFonts w:ascii="Calibri" w:hAnsi="Calibri" w:cs="Calibri"/>
                <w:lang w:val="es-US"/>
              </w:rPr>
              <w:t>epartment</w:t>
            </w:r>
            <w:proofErr w:type="spellEnd"/>
          </w:p>
          <w:p w14:paraId="57091A8E" w14:textId="3C4C15F8" w:rsidR="008F6EFC" w:rsidRPr="00F119EA" w:rsidRDefault="0007776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hyperlink r:id="rId10" w:history="1">
              <w:r w:rsidR="008F6EFC" w:rsidRPr="00F119EA">
                <w:rPr>
                  <w:rStyle w:val="Hyperlink"/>
                  <w:rFonts w:ascii="Calibri" w:hAnsi="Calibri" w:cs="Calibri"/>
                  <w:lang w:val="es-US"/>
                </w:rPr>
                <w:t>http://teachlikeachampion.com/</w:t>
              </w:r>
            </w:hyperlink>
          </w:p>
          <w:p w14:paraId="3559D3F3" w14:textId="04B20DB1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Evidence based, proactive approach to classroom management.</w:t>
            </w:r>
          </w:p>
        </w:tc>
        <w:tc>
          <w:tcPr>
            <w:tcW w:w="556" w:type="pct"/>
          </w:tcPr>
          <w:p w14:paraId="6D87CDA1" w14:textId="18677DBD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</w:tc>
      </w:tr>
      <w:tr w:rsidR="008F6EFC" w:rsidRPr="008F6EFC" w14:paraId="30B5FCB9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313DF2BA" w14:textId="0294DBE1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Conscious Discipline</w:t>
            </w:r>
          </w:p>
        </w:tc>
        <w:tc>
          <w:tcPr>
            <w:tcW w:w="455" w:type="pct"/>
          </w:tcPr>
          <w:p w14:paraId="30959360" w14:textId="3523893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6B19A44E" w14:textId="029140A2" w:rsidR="008F6EFC" w:rsidRPr="00F119EA" w:rsidRDefault="00F119EA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r w:rsidRPr="00F119EA">
              <w:rPr>
                <w:rFonts w:ascii="Calibri" w:hAnsi="Calibri" w:cs="Calibri"/>
                <w:lang w:val="es-US"/>
              </w:rPr>
              <w:t xml:space="preserve">SEL </w:t>
            </w:r>
            <w:proofErr w:type="spellStart"/>
            <w:r w:rsidRPr="00F119EA">
              <w:rPr>
                <w:rFonts w:ascii="Calibri" w:hAnsi="Calibri" w:cs="Calibri"/>
                <w:lang w:val="es-US"/>
              </w:rPr>
              <w:t>D</w:t>
            </w:r>
            <w:r>
              <w:rPr>
                <w:rFonts w:ascii="Calibri" w:hAnsi="Calibri" w:cs="Calibri"/>
                <w:lang w:val="es-US"/>
              </w:rPr>
              <w:t>epartment</w:t>
            </w:r>
            <w:proofErr w:type="spellEnd"/>
          </w:p>
          <w:p w14:paraId="25189575" w14:textId="5E21B4A6" w:rsidR="008F6EFC" w:rsidRPr="00F119EA" w:rsidRDefault="0007776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US"/>
              </w:rPr>
            </w:pPr>
            <w:hyperlink r:id="rId11" w:history="1">
              <w:r w:rsidR="008F6EFC" w:rsidRPr="00F119EA">
                <w:rPr>
                  <w:rStyle w:val="Hyperlink"/>
                  <w:rFonts w:ascii="Calibri" w:hAnsi="Calibri" w:cs="Calibri"/>
                  <w:lang w:val="es-US"/>
                </w:rPr>
                <w:t>https://consciousdiscipline.com/</w:t>
              </w:r>
            </w:hyperlink>
          </w:p>
          <w:p w14:paraId="55E402A1" w14:textId="5F99A9EB" w:rsidR="008F6EFC" w:rsidRPr="008F6EFC" w:rsidRDefault="008F6EF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SEL Department</w:t>
            </w:r>
          </w:p>
          <w:p w14:paraId="3E70DAB7" w14:textId="0F83FF40" w:rsidR="008F6EFC" w:rsidRPr="008F6EFC" w:rsidRDefault="008F6EF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Evidence based, classroom management and social/emotional curriculum; evidenced-based</w:t>
            </w:r>
          </w:p>
        </w:tc>
        <w:tc>
          <w:tcPr>
            <w:tcW w:w="556" w:type="pct"/>
          </w:tcPr>
          <w:p w14:paraId="6E6CCD53" w14:textId="4DCED08A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</w:tc>
      </w:tr>
      <w:tr w:rsidR="008F6EFC" w:rsidRPr="008F6EFC" w14:paraId="6F2E6B6B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50AD25B7" w14:textId="461ADDBB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  <w:spacing w:val="-1"/>
                <w:w w:val="102"/>
              </w:rPr>
              <w:t>PBIS (Positive Behavior Intervention and Supports)</w:t>
            </w:r>
          </w:p>
        </w:tc>
        <w:tc>
          <w:tcPr>
            <w:tcW w:w="455" w:type="pct"/>
          </w:tcPr>
          <w:p w14:paraId="1D8CB586" w14:textId="2D11F95C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7C3F8ED1" w14:textId="437F5D0D" w:rsidR="008F6EFC" w:rsidRPr="008F6EFC" w:rsidRDefault="008F6EFC" w:rsidP="008F6EFC">
            <w:pPr>
              <w:pStyle w:val="ListParagraph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SEL Department</w:t>
            </w:r>
          </w:p>
          <w:p w14:paraId="763C18E1" w14:textId="309BE14E" w:rsidR="008F6EFC" w:rsidRPr="008F6EFC" w:rsidRDefault="1116CFD1" w:rsidP="1116CFD1">
            <w:pPr>
              <w:pStyle w:val="ListParagraph"/>
              <w:widowControl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116CFD1">
              <w:rPr>
                <w:rFonts w:ascii="Calibri" w:eastAsia="Calibri" w:hAnsi="Calibri" w:cs="Calibri"/>
              </w:rPr>
              <w:t>Framework for implementation of a continuum of evidence-based interventions to support students with a wide range of academic and behavior needs.</w:t>
            </w:r>
          </w:p>
        </w:tc>
        <w:tc>
          <w:tcPr>
            <w:tcW w:w="556" w:type="pct"/>
          </w:tcPr>
          <w:p w14:paraId="0223C5CB" w14:textId="45470B3A" w:rsidR="008F6EFC" w:rsidRPr="008F6EFC" w:rsidRDefault="00F119EA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51C71CA2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46DC9679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Restorative Discipline</w:t>
            </w:r>
          </w:p>
          <w:p w14:paraId="368BA743" w14:textId="3CA9AC6E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lastRenderedPageBreak/>
              <w:t>Community-Building Circles</w:t>
            </w:r>
          </w:p>
        </w:tc>
        <w:tc>
          <w:tcPr>
            <w:tcW w:w="455" w:type="pct"/>
          </w:tcPr>
          <w:p w14:paraId="3E760D63" w14:textId="1D3B7399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lastRenderedPageBreak/>
              <w:t>Tier 1</w:t>
            </w:r>
          </w:p>
        </w:tc>
        <w:tc>
          <w:tcPr>
            <w:tcW w:w="2681" w:type="pct"/>
          </w:tcPr>
          <w:p w14:paraId="2F04DB6E" w14:textId="37A82B6A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SEL/OSP - Interventions</w:t>
            </w:r>
          </w:p>
          <w:p w14:paraId="1294C7D5" w14:textId="79D65842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lastRenderedPageBreak/>
              <w:t>Intervention that promotes a sense of community and positive relationships;</w:t>
            </w:r>
          </w:p>
          <w:p w14:paraId="7372500B" w14:textId="56BBEAA6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Requires training prior to implementation</w:t>
            </w:r>
          </w:p>
        </w:tc>
        <w:tc>
          <w:tcPr>
            <w:tcW w:w="556" w:type="pct"/>
          </w:tcPr>
          <w:p w14:paraId="533532CB" w14:textId="5F56EBCF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lastRenderedPageBreak/>
              <w:t>Yes</w:t>
            </w:r>
          </w:p>
        </w:tc>
      </w:tr>
      <w:tr w:rsidR="008F6EFC" w:rsidRPr="008F6EFC" w14:paraId="5F2DF3B7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12338EE9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Culturally Responsive Classroom</w:t>
            </w:r>
          </w:p>
          <w:p w14:paraId="21B2C110" w14:textId="540D02DC" w:rsidR="008F6EFC" w:rsidRPr="008F6EFC" w:rsidRDefault="008F6EFC" w:rsidP="008F6EFC">
            <w:pPr>
              <w:rPr>
                <w:rFonts w:ascii="Calibri" w:hAnsi="Calibri" w:cs="Calibri"/>
              </w:rPr>
            </w:pPr>
          </w:p>
        </w:tc>
        <w:tc>
          <w:tcPr>
            <w:tcW w:w="455" w:type="pct"/>
          </w:tcPr>
          <w:p w14:paraId="61A5547C" w14:textId="07A0780E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3C9FBE82" w14:textId="7DAE7365" w:rsidR="00234A85" w:rsidRDefault="00234A85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 Department</w:t>
            </w:r>
          </w:p>
          <w:p w14:paraId="05AF80EB" w14:textId="0EA07471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Provides strategies that assist teachers in responding to the needs of today’s diverse classroom.</w:t>
            </w:r>
          </w:p>
        </w:tc>
        <w:tc>
          <w:tcPr>
            <w:tcW w:w="556" w:type="pct"/>
          </w:tcPr>
          <w:p w14:paraId="1E8070D2" w14:textId="755B1B28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 Yes</w:t>
            </w:r>
          </w:p>
        </w:tc>
      </w:tr>
      <w:tr w:rsidR="008F6EFC" w:rsidRPr="008F6EFC" w14:paraId="237F8E35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00EBAF7E" w14:textId="4FB66AD9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The Leader in Me</w:t>
            </w:r>
          </w:p>
        </w:tc>
        <w:tc>
          <w:tcPr>
            <w:tcW w:w="455" w:type="pct"/>
          </w:tcPr>
          <w:p w14:paraId="6CB8197C" w14:textId="21F0EAC9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2127A154" w14:textId="77777777" w:rsid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$$ Priced Per Student</w:t>
            </w:r>
          </w:p>
          <w:p w14:paraId="6DB6AA66" w14:textId="2FE5E24E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K-12 Solutions</w:t>
            </w:r>
          </w:p>
          <w:p w14:paraId="66E927A3" w14:textId="7B6F0097" w:rsidR="008F6EFC" w:rsidRPr="008F6EFC" w:rsidRDefault="0007776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2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https://www.franklincovey.com/Solutions/education/AllK12Solutions.html</w:t>
              </w:r>
            </w:hyperlink>
          </w:p>
          <w:p w14:paraId="13B3F648" w14:textId="40C42C86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Evidence-based, comprehensive school improvement model that empowers students with leadership and life skills</w:t>
            </w:r>
          </w:p>
        </w:tc>
        <w:tc>
          <w:tcPr>
            <w:tcW w:w="556" w:type="pct"/>
          </w:tcPr>
          <w:p w14:paraId="4DBE2C2E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042BCF8C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3F37808C" w14:textId="77777777" w:rsidR="008F6EFC" w:rsidRPr="008F6EFC" w:rsidRDefault="008F6EFC" w:rsidP="008F6EFC">
            <w:pPr>
              <w:rPr>
                <w:rFonts w:ascii="Calibri" w:hAnsi="Calibri" w:cs="Calibri"/>
                <w:spacing w:val="-1"/>
                <w:w w:val="102"/>
              </w:rPr>
            </w:pPr>
            <w:r w:rsidRPr="008F6EFC">
              <w:rPr>
                <w:rFonts w:ascii="Calibri" w:hAnsi="Calibri" w:cs="Calibri"/>
              </w:rPr>
              <w:t>Teach Like a Champion</w:t>
            </w:r>
          </w:p>
          <w:p w14:paraId="6F7F5673" w14:textId="5DD7E9F7" w:rsidR="008F6EFC" w:rsidRPr="008F6EFC" w:rsidRDefault="008F6EFC" w:rsidP="008F6EFC">
            <w:pPr>
              <w:rPr>
                <w:rFonts w:ascii="Calibri" w:hAnsi="Calibri" w:cs="Calibri"/>
              </w:rPr>
            </w:pPr>
          </w:p>
        </w:tc>
        <w:tc>
          <w:tcPr>
            <w:tcW w:w="455" w:type="pct"/>
          </w:tcPr>
          <w:p w14:paraId="032479C2" w14:textId="45573521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</w:t>
            </w:r>
          </w:p>
        </w:tc>
        <w:tc>
          <w:tcPr>
            <w:tcW w:w="2681" w:type="pct"/>
          </w:tcPr>
          <w:p w14:paraId="2E79956F" w14:textId="2D9195C4" w:rsidR="008F6EFC" w:rsidRPr="008F6EFC" w:rsidRDefault="0007776C" w:rsidP="7A1AF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3">
              <w:r w:rsidR="7A1AF4DB" w:rsidRPr="7A1AF4DB">
                <w:rPr>
                  <w:rStyle w:val="Hyperlink"/>
                  <w:rFonts w:ascii="Calibri" w:eastAsia="Calibri" w:hAnsi="Calibri" w:cs="Calibri"/>
                </w:rPr>
                <w:t>https://teachlikeachampion.com/</w:t>
              </w:r>
            </w:hyperlink>
          </w:p>
          <w:p w14:paraId="59F86447" w14:textId="47F36C13" w:rsidR="008F6EFC" w:rsidRPr="008F6EFC" w:rsidRDefault="7A1AF4DB" w:rsidP="7A1AF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7A1AF4DB">
              <w:rPr>
                <w:rFonts w:ascii="Calibri" w:hAnsi="Calibri" w:cs="Calibri"/>
              </w:rPr>
              <w:t>Evidence-based teaching techniques and strategies that are designed to address the achievement gap in today’s classroom.</w:t>
            </w:r>
          </w:p>
        </w:tc>
        <w:tc>
          <w:tcPr>
            <w:tcW w:w="556" w:type="pct"/>
          </w:tcPr>
          <w:p w14:paraId="129FD3CF" w14:textId="77777777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59C99567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5142BDC8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Sanford-Harmony</w:t>
            </w:r>
          </w:p>
          <w:p w14:paraId="087783E4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SEL Curriculum ES</w:t>
            </w:r>
          </w:p>
          <w:p w14:paraId="6C0B7A52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Character Playbook</w:t>
            </w:r>
          </w:p>
          <w:p w14:paraId="0F609A59" w14:textId="77777777" w:rsidR="008F6EFC" w:rsidRPr="008F6EFC" w:rsidRDefault="008F6EFC" w:rsidP="008F6EFC">
            <w:pPr>
              <w:rPr>
                <w:rFonts w:ascii="Calibri" w:hAnsi="Calibri" w:cs="Calibri"/>
                <w:b w:val="0"/>
                <w:bCs w:val="0"/>
              </w:rPr>
            </w:pPr>
            <w:r w:rsidRPr="008F6EFC">
              <w:rPr>
                <w:rFonts w:ascii="Calibri" w:hAnsi="Calibri" w:cs="Calibri"/>
              </w:rPr>
              <w:t>SEL Online Curriculum MS</w:t>
            </w:r>
          </w:p>
          <w:p w14:paraId="080DF3DE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Positive Living SEL Curriculum HS</w:t>
            </w:r>
          </w:p>
          <w:p w14:paraId="3CC203C7" w14:textId="77777777" w:rsidR="008F6EFC" w:rsidRPr="008F6EFC" w:rsidRDefault="008F6EFC" w:rsidP="008F6EFC">
            <w:pPr>
              <w:rPr>
                <w:rFonts w:ascii="Calibri" w:hAnsi="Calibri" w:cs="Calibri"/>
              </w:rPr>
            </w:pPr>
          </w:p>
        </w:tc>
        <w:tc>
          <w:tcPr>
            <w:tcW w:w="455" w:type="pct"/>
          </w:tcPr>
          <w:p w14:paraId="7A17C108" w14:textId="1A515395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1 &amp; 2</w:t>
            </w:r>
          </w:p>
        </w:tc>
        <w:tc>
          <w:tcPr>
            <w:tcW w:w="2681" w:type="pct"/>
          </w:tcPr>
          <w:p w14:paraId="5ED5FE94" w14:textId="77777777" w:rsidR="008F6EFC" w:rsidRPr="008F6EFC" w:rsidRDefault="008F6EFC" w:rsidP="008F6EFC">
            <w:pPr>
              <w:pStyle w:val="ListParagraph"/>
              <w:widowControl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8F6EFC">
              <w:rPr>
                <w:rFonts w:ascii="Calibri" w:hAnsi="Calibri" w:cs="Calibri"/>
              </w:rPr>
              <w:t>SEL Department</w:t>
            </w:r>
          </w:p>
          <w:p w14:paraId="5294638F" w14:textId="77777777" w:rsidR="008F6EFC" w:rsidRPr="008F6EFC" w:rsidRDefault="008F6EFC" w:rsidP="008F6EF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Framework for implementation of a continuum of evidence-based interventions to support students with a wide range of needs.</w:t>
            </w:r>
          </w:p>
          <w:p w14:paraId="7C5544A4" w14:textId="21BC3F1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8F6EFC">
              <w:rPr>
                <w:rFonts w:ascii="Calibri" w:hAnsi="Calibri" w:cs="Calibri"/>
                <w:i/>
                <w:iCs/>
              </w:rPr>
              <w:t>Requires training prior to implementation.</w:t>
            </w:r>
          </w:p>
        </w:tc>
        <w:tc>
          <w:tcPr>
            <w:tcW w:w="556" w:type="pct"/>
          </w:tcPr>
          <w:p w14:paraId="6E3747C7" w14:textId="4DCD1C89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</w:tc>
      </w:tr>
      <w:tr w:rsidR="008F6EFC" w:rsidRPr="008F6EFC" w14:paraId="777BCA3A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shd w:val="clear" w:color="auto" w:fill="auto"/>
          </w:tcPr>
          <w:p w14:paraId="0550BB04" w14:textId="77777777" w:rsidR="008F6EFC" w:rsidRPr="008F6EFC" w:rsidRDefault="008F6EFC" w:rsidP="008F6EFC">
            <w:pPr>
              <w:spacing w:before="16" w:line="260" w:lineRule="exact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Restorative Discipline:</w:t>
            </w:r>
          </w:p>
          <w:p w14:paraId="05234AFE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Conflict Resolution</w:t>
            </w:r>
          </w:p>
          <w:p w14:paraId="3600B124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Problem-Solving</w:t>
            </w:r>
          </w:p>
          <w:p w14:paraId="1FC5E383" w14:textId="539874C3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Affective Statements &amp; Questions</w:t>
            </w:r>
          </w:p>
        </w:tc>
        <w:tc>
          <w:tcPr>
            <w:tcW w:w="455" w:type="pct"/>
          </w:tcPr>
          <w:p w14:paraId="05B5CE2B" w14:textId="3B8C1AA1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2 &amp; 3</w:t>
            </w:r>
          </w:p>
        </w:tc>
        <w:tc>
          <w:tcPr>
            <w:tcW w:w="2681" w:type="pct"/>
          </w:tcPr>
          <w:p w14:paraId="2AB2F63A" w14:textId="1120292B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SEL Department/OSP - Interventions</w:t>
            </w:r>
          </w:p>
          <w:p w14:paraId="0879A5CC" w14:textId="5841EDAE" w:rsidR="008F6EFC" w:rsidRPr="008F6EFC" w:rsidRDefault="008F6EFC" w:rsidP="008F6EFC">
            <w:pPr>
              <w:spacing w:before="7" w:line="267" w:lineRule="auto"/>
              <w:ind w:left="21" w:right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Intervention that assists with conflict resolution through the circle process.</w:t>
            </w:r>
          </w:p>
          <w:p w14:paraId="2E9CE829" w14:textId="26F77A78" w:rsidR="008F6EFC" w:rsidRPr="008F6EFC" w:rsidRDefault="008F6EFC" w:rsidP="008F6EFC">
            <w:pPr>
              <w:spacing w:before="7" w:line="267" w:lineRule="auto"/>
              <w:ind w:left="21" w:right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8F6EFC">
              <w:rPr>
                <w:rFonts w:ascii="Calibri" w:eastAsia="Calibri" w:hAnsi="Calibri" w:cs="Calibri"/>
                <w:i/>
                <w:iCs/>
              </w:rPr>
              <w:t>Requires training prior to implementation</w:t>
            </w:r>
          </w:p>
        </w:tc>
        <w:tc>
          <w:tcPr>
            <w:tcW w:w="556" w:type="pct"/>
          </w:tcPr>
          <w:p w14:paraId="4B124DE9" w14:textId="789837B2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</w:tc>
      </w:tr>
      <w:tr w:rsidR="008F6EFC" w:rsidRPr="008F6EFC" w14:paraId="27A7E501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7B4D93A2" w14:textId="77777777" w:rsidR="008F6EFC" w:rsidRPr="008F6EFC" w:rsidRDefault="008F6EFC" w:rsidP="008F6EFC">
            <w:pPr>
              <w:rPr>
                <w:rFonts w:ascii="Calibri" w:hAnsi="Calibri" w:cs="Calibri"/>
                <w:b w:val="0"/>
                <w:bCs w:val="0"/>
              </w:rPr>
            </w:pPr>
            <w:r w:rsidRPr="008F6EFC">
              <w:rPr>
                <w:rFonts w:ascii="Calibri" w:hAnsi="Calibri" w:cs="Calibri"/>
              </w:rPr>
              <w:t xml:space="preserve">Behavior Contract </w:t>
            </w:r>
          </w:p>
          <w:p w14:paraId="5F9DDCFB" w14:textId="3967BFD1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Behavior Intervention Plan</w:t>
            </w:r>
          </w:p>
        </w:tc>
        <w:tc>
          <w:tcPr>
            <w:tcW w:w="455" w:type="pct"/>
          </w:tcPr>
          <w:p w14:paraId="2883F4BF" w14:textId="34C9BFF2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2 &amp; 3</w:t>
            </w:r>
          </w:p>
        </w:tc>
        <w:tc>
          <w:tcPr>
            <w:tcW w:w="2681" w:type="pct"/>
          </w:tcPr>
          <w:p w14:paraId="357AF850" w14:textId="4C57341A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Use the two links below to access:</w:t>
            </w:r>
          </w:p>
          <w:p w14:paraId="7BEFF49D" w14:textId="2A4B20DB" w:rsidR="008F6EFC" w:rsidRPr="008F6EFC" w:rsidRDefault="0007776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4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https://www.pbisworld.com/tier-2/behavior-contract/</w:t>
              </w:r>
            </w:hyperlink>
          </w:p>
          <w:p w14:paraId="079EF7C9" w14:textId="1E89376E" w:rsidR="008F6EFC" w:rsidRPr="008F6EFC" w:rsidRDefault="0007776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5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https://www.pbisworld.com/tier-2/behavior-intervention-plan-bip/</w:t>
              </w:r>
            </w:hyperlink>
          </w:p>
          <w:p w14:paraId="656B47CE" w14:textId="09BD6038" w:rsidR="008F6EFC" w:rsidRPr="008F6EFC" w:rsidRDefault="008F6EFC" w:rsidP="008F6EFC">
            <w:pPr>
              <w:spacing w:before="7" w:line="267" w:lineRule="auto"/>
              <w:ind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Intervention that targets specific problem behaviors and addresses behavior reduction, elimination and substitution.</w:t>
            </w:r>
          </w:p>
        </w:tc>
        <w:tc>
          <w:tcPr>
            <w:tcW w:w="556" w:type="pct"/>
          </w:tcPr>
          <w:p w14:paraId="46B621BC" w14:textId="371B4B2E" w:rsidR="008F6EFC" w:rsidRPr="008F6EFC" w:rsidRDefault="00234A85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12A168B2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6F092164" w14:textId="5D670129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Alternatives to Suspension</w:t>
            </w:r>
          </w:p>
        </w:tc>
        <w:tc>
          <w:tcPr>
            <w:tcW w:w="455" w:type="pct"/>
          </w:tcPr>
          <w:p w14:paraId="4C52E4DA" w14:textId="3FC92C34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 Tier 2</w:t>
            </w:r>
          </w:p>
        </w:tc>
        <w:tc>
          <w:tcPr>
            <w:tcW w:w="2681" w:type="pct"/>
          </w:tcPr>
          <w:p w14:paraId="1261C4E9" w14:textId="4876A7DB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Use link below to access:</w:t>
            </w:r>
          </w:p>
          <w:p w14:paraId="56E1BE03" w14:textId="0616EA7C" w:rsidR="008F6EFC" w:rsidRPr="008F6EFC" w:rsidRDefault="0007776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6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https://www.pbisworld.com/tier-2/alternatives-to-suspension/</w:t>
              </w:r>
            </w:hyperlink>
          </w:p>
          <w:p w14:paraId="75C496B3" w14:textId="768E4B4E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Provides ideas and strategies designed to motivate students to change behavior while minimizing disruptions to instruction</w:t>
            </w:r>
          </w:p>
        </w:tc>
        <w:tc>
          <w:tcPr>
            <w:tcW w:w="556" w:type="pct"/>
          </w:tcPr>
          <w:p w14:paraId="655BDD29" w14:textId="77777777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lastRenderedPageBreak/>
              <w:t>No</w:t>
            </w:r>
          </w:p>
        </w:tc>
      </w:tr>
      <w:tr w:rsidR="008F6EFC" w:rsidRPr="008F6EFC" w14:paraId="23E4F3C1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553A3F24" w14:textId="175CBF33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Individual Visual Schedules</w:t>
            </w:r>
          </w:p>
        </w:tc>
        <w:tc>
          <w:tcPr>
            <w:tcW w:w="455" w:type="pct"/>
          </w:tcPr>
          <w:p w14:paraId="3695370C" w14:textId="5CA9FF8A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2</w:t>
            </w:r>
          </w:p>
        </w:tc>
        <w:tc>
          <w:tcPr>
            <w:tcW w:w="2681" w:type="pct"/>
          </w:tcPr>
          <w:p w14:paraId="0FF008E4" w14:textId="7F0D3E43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Use link below to access:</w:t>
            </w:r>
          </w:p>
          <w:p w14:paraId="15C4FBF1" w14:textId="2ABCDF2D" w:rsidR="008F6EFC" w:rsidRPr="008F6EFC" w:rsidRDefault="0007776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7" w:history="1">
              <w:r w:rsidR="008F6EFC" w:rsidRPr="008F6EFC">
                <w:rPr>
                  <w:rStyle w:val="Hyperlink"/>
                  <w:rFonts w:ascii="Calibri" w:hAnsi="Calibri" w:cs="Calibri"/>
                </w:rPr>
                <w:t>https://www.pbisworld.com/tier-2/individual-visual-schedules/</w:t>
              </w:r>
            </w:hyperlink>
          </w:p>
          <w:p w14:paraId="29DC528E" w14:textId="4257F322" w:rsidR="008F6EFC" w:rsidRPr="008F6EFC" w:rsidRDefault="008F6EFC" w:rsidP="008F6EFC">
            <w:pPr>
              <w:spacing w:before="7" w:line="267" w:lineRule="auto"/>
              <w:ind w:left="21"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Provides support to enable students to gain more accountability for behavior. Helps with organization and structure.</w:t>
            </w:r>
          </w:p>
        </w:tc>
        <w:tc>
          <w:tcPr>
            <w:tcW w:w="556" w:type="pct"/>
          </w:tcPr>
          <w:p w14:paraId="38C7CA9C" w14:textId="77777777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No</w:t>
            </w:r>
          </w:p>
        </w:tc>
      </w:tr>
      <w:tr w:rsidR="008F6EFC" w:rsidRPr="008F6EFC" w14:paraId="58879EF3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shd w:val="clear" w:color="auto" w:fill="auto"/>
          </w:tcPr>
          <w:p w14:paraId="3A8F9255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Restorative Discipline</w:t>
            </w:r>
          </w:p>
          <w:p w14:paraId="30EDA30B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Conflict Resolution</w:t>
            </w:r>
          </w:p>
          <w:p w14:paraId="2794A082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Problem-Solving</w:t>
            </w:r>
          </w:p>
          <w:p w14:paraId="0BDE67F5" w14:textId="77777777" w:rsidR="008F6EFC" w:rsidRPr="008F6EFC" w:rsidRDefault="008F6EFC" w:rsidP="008F6EFC">
            <w:pPr>
              <w:ind w:right="-2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Affective Statements &amp; Questions</w:t>
            </w:r>
          </w:p>
          <w:p w14:paraId="2167F700" w14:textId="6E46D57A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Repairing Harm/Accountability</w:t>
            </w:r>
          </w:p>
        </w:tc>
        <w:tc>
          <w:tcPr>
            <w:tcW w:w="455" w:type="pct"/>
          </w:tcPr>
          <w:p w14:paraId="2C7B8435" w14:textId="51C4EC1B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3</w:t>
            </w:r>
          </w:p>
        </w:tc>
        <w:tc>
          <w:tcPr>
            <w:tcW w:w="2681" w:type="pct"/>
          </w:tcPr>
          <w:p w14:paraId="2FA4A343" w14:textId="326BDFE3" w:rsidR="008F6EFC" w:rsidRPr="008F6EFC" w:rsidRDefault="008F6EFC" w:rsidP="008F6EFC">
            <w:pPr>
              <w:ind w:left="14" w:righ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SEL Department/OSP – Interventions</w:t>
            </w:r>
          </w:p>
          <w:p w14:paraId="5281AB07" w14:textId="558D7A96" w:rsidR="008F6EFC" w:rsidRPr="008F6EFC" w:rsidRDefault="008F6EFC" w:rsidP="008F6EFC">
            <w:pPr>
              <w:ind w:left="14" w:righ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Intervention that assists with conflict resolution through the circle process.</w:t>
            </w:r>
          </w:p>
          <w:p w14:paraId="1E1850F5" w14:textId="545D21AC" w:rsidR="008F6EFC" w:rsidRPr="008F6EFC" w:rsidRDefault="008F6EFC" w:rsidP="008F6EFC">
            <w:pPr>
              <w:ind w:left="14" w:righ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8F6EFC">
              <w:rPr>
                <w:rFonts w:ascii="Calibri" w:eastAsia="Calibri" w:hAnsi="Calibri" w:cs="Calibri"/>
                <w:i/>
                <w:iCs/>
              </w:rPr>
              <w:t>Requires training prior to implementation</w:t>
            </w:r>
          </w:p>
        </w:tc>
        <w:tc>
          <w:tcPr>
            <w:tcW w:w="556" w:type="pct"/>
          </w:tcPr>
          <w:p w14:paraId="19008F50" w14:textId="00DFA883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Yes</w:t>
            </w:r>
          </w:p>
        </w:tc>
      </w:tr>
      <w:tr w:rsidR="008F6EFC" w:rsidRPr="008F6EFC" w14:paraId="3D448AD0" w14:textId="77777777" w:rsidTr="7A1AF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1D868A76" w14:textId="77777777" w:rsidR="008F6EFC" w:rsidRPr="008F6EFC" w:rsidRDefault="008F6EFC" w:rsidP="008F6EFC">
            <w:pPr>
              <w:rPr>
                <w:rFonts w:ascii="Calibri" w:hAnsi="Calibri" w:cs="Calibri"/>
                <w:b w:val="0"/>
                <w:bCs w:val="0"/>
              </w:rPr>
            </w:pPr>
            <w:r w:rsidRPr="008F6EFC">
              <w:rPr>
                <w:rFonts w:ascii="Calibri" w:hAnsi="Calibri" w:cs="Calibri"/>
              </w:rPr>
              <w:t>Functional Behavior Assessment</w:t>
            </w:r>
          </w:p>
          <w:p w14:paraId="65E9C71D" w14:textId="094019E8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(FBA)</w:t>
            </w:r>
          </w:p>
        </w:tc>
        <w:tc>
          <w:tcPr>
            <w:tcW w:w="455" w:type="pct"/>
          </w:tcPr>
          <w:p w14:paraId="54888085" w14:textId="13FFAB1D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 Tier 3</w:t>
            </w:r>
          </w:p>
          <w:p w14:paraId="13B7581E" w14:textId="60B00C58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81" w:type="pct"/>
          </w:tcPr>
          <w:p w14:paraId="6D5FE93C" w14:textId="64F751E2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Use link below to access:</w:t>
            </w:r>
          </w:p>
          <w:p w14:paraId="7A996F12" w14:textId="23C66C06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https://www.pbisworld.com/tier-2/functional-behavior-assessment-fba/</w:t>
            </w:r>
          </w:p>
          <w:p w14:paraId="7F6FD6FD" w14:textId="25EAE5C6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eastAsia="Calibri" w:hAnsi="Calibri" w:cs="Calibri"/>
              </w:rPr>
              <w:t>Helps to identify the root causes of behaviors; may identify factors that about behavior that may not be obvious; helps inform development of an effective plan</w:t>
            </w:r>
          </w:p>
        </w:tc>
        <w:tc>
          <w:tcPr>
            <w:tcW w:w="556" w:type="pct"/>
          </w:tcPr>
          <w:p w14:paraId="53D740C4" w14:textId="76BEF010" w:rsidR="008F6EFC" w:rsidRPr="008F6EFC" w:rsidRDefault="008F6EFC" w:rsidP="008F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 xml:space="preserve"> No</w:t>
            </w:r>
          </w:p>
        </w:tc>
      </w:tr>
      <w:tr w:rsidR="008F6EFC" w:rsidRPr="008F6EFC" w14:paraId="6BAA285E" w14:textId="77777777" w:rsidTr="7A1AF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14:paraId="4E3923B5" w14:textId="2A043373" w:rsidR="008F6EFC" w:rsidRPr="008F6EFC" w:rsidRDefault="008F6EFC" w:rsidP="008F6EFC">
            <w:pPr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Crisis Response</w:t>
            </w:r>
          </w:p>
        </w:tc>
        <w:tc>
          <w:tcPr>
            <w:tcW w:w="455" w:type="pct"/>
          </w:tcPr>
          <w:p w14:paraId="011BBB03" w14:textId="1E137A09" w:rsidR="008F6EFC" w:rsidRPr="008F6EFC" w:rsidRDefault="008F6EFC" w:rsidP="008F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F6EFC">
              <w:rPr>
                <w:rFonts w:ascii="Calibri" w:hAnsi="Calibri" w:cs="Calibri"/>
              </w:rPr>
              <w:t>Tier 3</w:t>
            </w:r>
          </w:p>
        </w:tc>
        <w:tc>
          <w:tcPr>
            <w:tcW w:w="2681" w:type="pct"/>
          </w:tcPr>
          <w:p w14:paraId="555655E6" w14:textId="2AF1F3E7" w:rsidR="008F6EFC" w:rsidRPr="008F6EFC" w:rsidRDefault="1116CFD1" w:rsidP="1116CFD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116CFD1">
              <w:rPr>
                <w:rFonts w:ascii="Calibri" w:hAnsi="Calibri" w:cs="Calibri"/>
              </w:rPr>
              <w:t>Contact SEL Department</w:t>
            </w:r>
          </w:p>
          <w:p w14:paraId="3F95EB05" w14:textId="65AC7688" w:rsidR="008F6EFC" w:rsidRPr="008F6EFC" w:rsidRDefault="0007776C" w:rsidP="1116C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hyperlink r:id="rId18">
              <w:r w:rsidR="1116CFD1" w:rsidRPr="1116CFD1">
                <w:rPr>
                  <w:rStyle w:val="Hyperlink"/>
                  <w:rFonts w:ascii="Calibri" w:eastAsia="Calibri" w:hAnsi="Calibri" w:cs="Calibri"/>
                </w:rPr>
                <w:t>https://www.houstonisd.org/Domain/8052</w:t>
              </w:r>
            </w:hyperlink>
          </w:p>
        </w:tc>
        <w:tc>
          <w:tcPr>
            <w:tcW w:w="556" w:type="pct"/>
          </w:tcPr>
          <w:p w14:paraId="660ACF44" w14:textId="57AA28D5" w:rsidR="008F6EFC" w:rsidRPr="008F6EFC" w:rsidRDefault="1116CFD1" w:rsidP="1116C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116CFD1">
              <w:rPr>
                <w:rFonts w:ascii="Calibri" w:hAnsi="Calibri" w:cs="Calibri"/>
              </w:rPr>
              <w:t xml:space="preserve"> NA</w:t>
            </w:r>
          </w:p>
        </w:tc>
      </w:tr>
    </w:tbl>
    <w:p w14:paraId="37DD7520" w14:textId="77777777" w:rsidR="00264A9C" w:rsidRDefault="00264A9C"/>
    <w:p w14:paraId="45E31575" w14:textId="77777777" w:rsidR="007C2BF2" w:rsidRDefault="007C2BF2"/>
    <w:p w14:paraId="40D769D2" w14:textId="77777777" w:rsidR="009163DF" w:rsidRDefault="009163DF" w:rsidP="00DA39F3"/>
    <w:sectPr w:rsidR="009163DF" w:rsidSect="00863362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1A79B" w14:textId="77777777" w:rsidR="00382F63" w:rsidRDefault="00382F63" w:rsidP="009163DF">
      <w:pPr>
        <w:spacing w:after="0" w:line="240" w:lineRule="auto"/>
      </w:pPr>
      <w:r>
        <w:separator/>
      </w:r>
    </w:p>
  </w:endnote>
  <w:endnote w:type="continuationSeparator" w:id="0">
    <w:p w14:paraId="5F1EE44B" w14:textId="77777777" w:rsidR="00382F63" w:rsidRDefault="00382F63" w:rsidP="0091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E389" w14:textId="77777777" w:rsidR="007C2BF2" w:rsidRDefault="007C2BF2">
    <w:pPr>
      <w:pStyle w:val="Footer"/>
    </w:pPr>
    <w:r>
      <w:t xml:space="preserve">* This list is not comprehensive. If you have additional resources, consider their research/evidence-based approach. Reach out to your IAT manager for support.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0672" w14:textId="77777777" w:rsidR="00382F63" w:rsidRDefault="00382F63" w:rsidP="009163DF">
      <w:pPr>
        <w:spacing w:after="0" w:line="240" w:lineRule="auto"/>
      </w:pPr>
      <w:r>
        <w:separator/>
      </w:r>
    </w:p>
  </w:footnote>
  <w:footnote w:type="continuationSeparator" w:id="0">
    <w:p w14:paraId="46188A34" w14:textId="77777777" w:rsidR="00382F63" w:rsidRDefault="00382F63" w:rsidP="0091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9985" w14:textId="77777777" w:rsidR="009163DF" w:rsidRDefault="009163DF" w:rsidP="009163DF">
    <w:pPr>
      <w:pStyle w:val="Header"/>
      <w:jc w:val="center"/>
    </w:pPr>
    <w:r>
      <w:rPr>
        <w:noProof/>
        <w:color w:val="0070C0"/>
      </w:rPr>
      <w:drawing>
        <wp:inline distT="0" distB="0" distL="0" distR="0" wp14:anchorId="19776E73" wp14:editId="15D4ED63">
          <wp:extent cx="5943600" cy="774882"/>
          <wp:effectExtent l="0" t="0" r="0" b="6350"/>
          <wp:docPr id="1" name="Picture 1" descr="1503692068725_Interven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3692068725_Intervention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5F7A" w14:textId="16B1FA21" w:rsidR="009163DF" w:rsidRDefault="009163DF" w:rsidP="009163DF">
    <w:pPr>
      <w:pStyle w:val="Header"/>
      <w:jc w:val="center"/>
      <w:rPr>
        <w:b/>
        <w:sz w:val="48"/>
      </w:rPr>
    </w:pPr>
    <w:r w:rsidRPr="009163DF">
      <w:rPr>
        <w:b/>
        <w:sz w:val="48"/>
      </w:rPr>
      <w:t xml:space="preserve">Suggested </w:t>
    </w:r>
    <w:r w:rsidR="008A100D">
      <w:rPr>
        <w:b/>
        <w:sz w:val="48"/>
      </w:rPr>
      <w:t>Behavior</w:t>
    </w:r>
    <w:r w:rsidRPr="009163DF">
      <w:rPr>
        <w:b/>
        <w:sz w:val="48"/>
      </w:rPr>
      <w:t xml:space="preserve"> Resources</w:t>
    </w:r>
  </w:p>
  <w:p w14:paraId="38BCB532" w14:textId="77777777" w:rsidR="009D6489" w:rsidRPr="009D6489" w:rsidRDefault="009D6489" w:rsidP="009163D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65E1"/>
    <w:multiLevelType w:val="hybridMultilevel"/>
    <w:tmpl w:val="FE4AF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ABF"/>
    <w:multiLevelType w:val="hybridMultilevel"/>
    <w:tmpl w:val="8334FA60"/>
    <w:lvl w:ilvl="0" w:tplc="81B469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04160"/>
    <w:multiLevelType w:val="hybridMultilevel"/>
    <w:tmpl w:val="6EEA6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034D3"/>
    <w:multiLevelType w:val="hybridMultilevel"/>
    <w:tmpl w:val="74C2C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E6FD2"/>
    <w:multiLevelType w:val="hybridMultilevel"/>
    <w:tmpl w:val="57A0E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DF"/>
    <w:rsid w:val="00024C1E"/>
    <w:rsid w:val="000601A4"/>
    <w:rsid w:val="0007776C"/>
    <w:rsid w:val="000D7D3E"/>
    <w:rsid w:val="00234A85"/>
    <w:rsid w:val="00264A9C"/>
    <w:rsid w:val="00297A9F"/>
    <w:rsid w:val="002B6E54"/>
    <w:rsid w:val="002F08E1"/>
    <w:rsid w:val="003362C6"/>
    <w:rsid w:val="00360471"/>
    <w:rsid w:val="00382F63"/>
    <w:rsid w:val="00464019"/>
    <w:rsid w:val="00515113"/>
    <w:rsid w:val="00535ADC"/>
    <w:rsid w:val="00560E96"/>
    <w:rsid w:val="006A2676"/>
    <w:rsid w:val="006D5FF0"/>
    <w:rsid w:val="00751BAF"/>
    <w:rsid w:val="00753B9A"/>
    <w:rsid w:val="007C2BF2"/>
    <w:rsid w:val="00832215"/>
    <w:rsid w:val="00863362"/>
    <w:rsid w:val="008A100D"/>
    <w:rsid w:val="008F6EFC"/>
    <w:rsid w:val="00913210"/>
    <w:rsid w:val="009163DF"/>
    <w:rsid w:val="00945582"/>
    <w:rsid w:val="00971FE9"/>
    <w:rsid w:val="009C15C2"/>
    <w:rsid w:val="009D6489"/>
    <w:rsid w:val="00A358A3"/>
    <w:rsid w:val="00B07A01"/>
    <w:rsid w:val="00B11251"/>
    <w:rsid w:val="00C42079"/>
    <w:rsid w:val="00C9631C"/>
    <w:rsid w:val="00DA06A6"/>
    <w:rsid w:val="00DA39F3"/>
    <w:rsid w:val="00E7378B"/>
    <w:rsid w:val="00F119EA"/>
    <w:rsid w:val="00FA5E67"/>
    <w:rsid w:val="1116CFD1"/>
    <w:rsid w:val="7A1AF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3A241"/>
  <w15:chartTrackingRefBased/>
  <w15:docId w15:val="{1B703E7C-5E51-46FE-B4CA-CA1FB1F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DF"/>
  </w:style>
  <w:style w:type="paragraph" w:styleId="Footer">
    <w:name w:val="footer"/>
    <w:basedOn w:val="Normal"/>
    <w:link w:val="FooterChar"/>
    <w:uiPriority w:val="99"/>
    <w:unhideWhenUsed/>
    <w:rsid w:val="0091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DF"/>
  </w:style>
  <w:style w:type="paragraph" w:styleId="ListParagraph">
    <w:name w:val="List Paragraph"/>
    <w:basedOn w:val="Normal"/>
    <w:uiPriority w:val="34"/>
    <w:qFormat/>
    <w:rsid w:val="00863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A9F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C2BF2"/>
    <w:pPr>
      <w:spacing w:after="0" w:line="240" w:lineRule="auto"/>
    </w:p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D5FF0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fgY0IV08epb26hd3jb8gw-t7n1QazhVMB-Yc6EzlJnnpX7Q/viewform" TargetMode="External"/><Relationship Id="rId13" Type="http://schemas.openxmlformats.org/officeDocument/2006/relationships/hyperlink" Target="https://teachlikeachampion.com/" TargetMode="External"/><Relationship Id="rId18" Type="http://schemas.openxmlformats.org/officeDocument/2006/relationships/hyperlink" Target="https://www.houstonisd.org/Domain/805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opbox.com/s/feyl7lgnyz4fbcq/Tools%20for%20Managing%20Problem%20Behaviors%202.0%20%28final%29%207-9-17f.pdf?dl=0" TargetMode="External"/><Relationship Id="rId12" Type="http://schemas.openxmlformats.org/officeDocument/2006/relationships/hyperlink" Target="https://www.franklincovey.com/Solutions/education/AllK12Solutions.html" TargetMode="External"/><Relationship Id="rId17" Type="http://schemas.openxmlformats.org/officeDocument/2006/relationships/hyperlink" Target="https://www.pbisworld.com/tier-2/individual-visual-schedu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bisworld.com/tier-2/alternatives-to-suspensio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ciousdisciplin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bisworld.com/tier-2/behavior-intervention-plan-bip/" TargetMode="External"/><Relationship Id="rId10" Type="http://schemas.openxmlformats.org/officeDocument/2006/relationships/hyperlink" Target="http://teachlikeachampion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albookapp.com/toolkit/v/strategies" TargetMode="External"/><Relationship Id="rId14" Type="http://schemas.openxmlformats.org/officeDocument/2006/relationships/hyperlink" Target="https://www.pbisworld.com/tier-2/behavior-contrac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623b354-9fb1-43eb-b604-0a18632327f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Gruver, Sheila</cp:lastModifiedBy>
  <cp:revision>2</cp:revision>
  <dcterms:created xsi:type="dcterms:W3CDTF">2019-07-22T16:23:00Z</dcterms:created>
  <dcterms:modified xsi:type="dcterms:W3CDTF">2019-07-22T16:23:00Z</dcterms:modified>
</cp:coreProperties>
</file>